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74DEF" w14:textId="77777777" w:rsidR="00285AF9" w:rsidRPr="005319EF" w:rsidRDefault="00285AF9" w:rsidP="005319EF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6"/>
          <w:szCs w:val="24"/>
          <w:lang w:eastAsia="cs-CZ"/>
        </w:rPr>
      </w:pPr>
      <w:r w:rsidRPr="005319EF">
        <w:rPr>
          <w:rFonts w:ascii="Arial" w:eastAsia="Times New Roman" w:hAnsi="Arial" w:cs="Arial"/>
          <w:b/>
          <w:bCs/>
          <w:sz w:val="36"/>
          <w:szCs w:val="24"/>
          <w:lang w:eastAsia="cs-CZ"/>
        </w:rPr>
        <w:t>Smlouva o zápůjčce</w:t>
      </w:r>
    </w:p>
    <w:p w14:paraId="6115C621" w14:textId="77777777" w:rsidR="00285AF9" w:rsidRPr="005319EF" w:rsidRDefault="00285AF9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uzavřená podle § 2390 a násl. zákona č. 89/2012 Sb., občanský zákoník, ve znění pozdějších předpisů (dále jen „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občanský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zákoník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“)</w:t>
      </w:r>
    </w:p>
    <w:p w14:paraId="49C3F368" w14:textId="77777777" w:rsidR="005319EF" w:rsidRDefault="005319EF" w:rsidP="00285AF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1B5EC6F1" w14:textId="47E46B36" w:rsidR="00285AF9" w:rsidRPr="005319EF" w:rsidRDefault="00285AF9" w:rsidP="00285AF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Smluvní strany</w:t>
      </w:r>
    </w:p>
    <w:p w14:paraId="1E02D50F" w14:textId="7D5DBA70" w:rsidR="00285AF9" w:rsidRPr="005319EF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jméno a příjmení: (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6DB45B31" w14:textId="77777777" w:rsidR="00285AF9" w:rsidRPr="005319EF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datum narození: (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3B1B503A" w14:textId="77777777" w:rsidR="00285AF9" w:rsidRPr="005319EF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bydliště: (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21E18A6D" w14:textId="6F0F74A8" w:rsidR="00285AF9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(dále </w:t>
      </w:r>
      <w:r w:rsidR="005319EF">
        <w:rPr>
          <w:rFonts w:ascii="Arial" w:eastAsia="Times New Roman" w:hAnsi="Arial" w:cs="Arial"/>
          <w:sz w:val="24"/>
          <w:szCs w:val="24"/>
          <w:lang w:eastAsia="cs-CZ"/>
        </w:rPr>
        <w:t>jako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„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zapůjčitel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“)</w:t>
      </w:r>
    </w:p>
    <w:p w14:paraId="1106AF2E" w14:textId="77777777" w:rsidR="005319EF" w:rsidRPr="005319EF" w:rsidRDefault="005319EF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</w:p>
    <w:p w14:paraId="64884AC4" w14:textId="77777777" w:rsidR="00285AF9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a</w:t>
      </w:r>
    </w:p>
    <w:p w14:paraId="487B220C" w14:textId="77777777" w:rsidR="005319EF" w:rsidRPr="005319EF" w:rsidRDefault="005319EF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</w:p>
    <w:p w14:paraId="5BA932DE" w14:textId="0FC65CD7" w:rsidR="00285AF9" w:rsidRPr="005319EF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jméno a příjmení: (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05115D8C" w14:textId="77777777" w:rsidR="00285AF9" w:rsidRPr="005319EF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datum narození: (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063E70BF" w14:textId="77777777" w:rsidR="00285AF9" w:rsidRPr="005319EF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bydliště: (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2477FB4C" w14:textId="343624D5" w:rsidR="00285AF9" w:rsidRPr="005319EF" w:rsidRDefault="00285AF9" w:rsidP="00285AF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(dále </w:t>
      </w:r>
      <w:r w:rsidR="005319EF">
        <w:rPr>
          <w:rFonts w:ascii="Arial" w:eastAsia="Times New Roman" w:hAnsi="Arial" w:cs="Arial"/>
          <w:sz w:val="24"/>
          <w:szCs w:val="24"/>
          <w:lang w:eastAsia="cs-CZ"/>
        </w:rPr>
        <w:t>jako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„</w:t>
      </w: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vydlužitel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“)</w:t>
      </w:r>
    </w:p>
    <w:p w14:paraId="36D5F1E3" w14:textId="77777777" w:rsidR="005319EF" w:rsidRDefault="005319EF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4472E71" w14:textId="6EB01033" w:rsidR="00285AF9" w:rsidRPr="005319EF" w:rsidRDefault="00285AF9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zapůjčitel a vydlužitel dále také společně jako</w:t>
      </w:r>
      <w:r w:rsidR="005D519A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>„smluvní strany“ a každý samostatně jako „smluvní strana“ uzavírají níže uvedeného dne, měsíce a roku tuto</w:t>
      </w:r>
    </w:p>
    <w:p w14:paraId="39CD4D70" w14:textId="77777777" w:rsidR="00285AF9" w:rsidRDefault="00285AF9" w:rsidP="005319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cs-CZ"/>
        </w:rPr>
      </w:pPr>
      <w:r w:rsidRPr="005319EF">
        <w:rPr>
          <w:rFonts w:ascii="Arial" w:eastAsia="Times New Roman" w:hAnsi="Arial" w:cs="Arial"/>
          <w:b/>
          <w:sz w:val="28"/>
          <w:szCs w:val="24"/>
          <w:lang w:eastAsia="cs-CZ"/>
        </w:rPr>
        <w:t>smlouvu o zápůjčce</w:t>
      </w:r>
    </w:p>
    <w:p w14:paraId="607FE990" w14:textId="77777777" w:rsidR="000A0AD3" w:rsidRPr="005319EF" w:rsidRDefault="000A0AD3" w:rsidP="005319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cs-CZ"/>
        </w:rPr>
      </w:pPr>
    </w:p>
    <w:p w14:paraId="5B0E4015" w14:textId="15A59456" w:rsidR="005319EF" w:rsidRDefault="005319EF" w:rsidP="005319EF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I.</w:t>
      </w:r>
    </w:p>
    <w:p w14:paraId="142097DC" w14:textId="11573EBB" w:rsidR="00285AF9" w:rsidRDefault="00285AF9" w:rsidP="005319EF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Předmět smlouvy</w:t>
      </w:r>
    </w:p>
    <w:p w14:paraId="60B9DC7A" w14:textId="77777777" w:rsidR="005319EF" w:rsidRPr="005319EF" w:rsidRDefault="005319EF" w:rsidP="005319EF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416E820D" w14:textId="47FB587A" w:rsidR="00285AF9" w:rsidRPr="005319EF" w:rsidRDefault="005319EF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1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.1  Zapůjčitel se podpisem smlouvy o zápůjčce zavazuje poskytnout vydlužiteli peněžní prostředky ve výši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),- Kč (slovy</w:t>
      </w:r>
      <w:r w:rsidR="007932F4" w:rsidRPr="005319EF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  <w:r w:rsidR="00F71072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korun českých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), 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(dále </w:t>
      </w:r>
      <w:r>
        <w:rPr>
          <w:rFonts w:ascii="Arial" w:eastAsia="Times New Roman" w:hAnsi="Arial" w:cs="Arial"/>
          <w:sz w:val="24"/>
          <w:szCs w:val="24"/>
          <w:lang w:eastAsia="cs-CZ"/>
        </w:rPr>
        <w:t>jako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„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zápůjčka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“) a vydlužitel se podpisem smlouvy o zápůjčce zavazuje předanou zápůjčku zapůjčiteli vrátit způsobem, </w:t>
      </w:r>
      <w:r w:rsidR="0042730C" w:rsidRPr="005319EF">
        <w:rPr>
          <w:rFonts w:ascii="Arial" w:eastAsia="Times New Roman" w:hAnsi="Arial" w:cs="Arial"/>
          <w:sz w:val="24"/>
          <w:szCs w:val="24"/>
          <w:lang w:eastAsia="cs-CZ"/>
        </w:rPr>
        <w:t>za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 podmínek a ve lhůtě stanoven</w:t>
      </w:r>
      <w:r w:rsidR="0042730C" w:rsidRPr="005319EF">
        <w:rPr>
          <w:rFonts w:ascii="Arial" w:eastAsia="Times New Roman" w:hAnsi="Arial" w:cs="Arial"/>
          <w:sz w:val="24"/>
          <w:szCs w:val="24"/>
          <w:lang w:eastAsia="cs-CZ"/>
        </w:rPr>
        <w:t>é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níže v této smlouvě o zápůjčce.</w:t>
      </w:r>
    </w:p>
    <w:p w14:paraId="4780103A" w14:textId="107E2879" w:rsidR="00285AF9" w:rsidRPr="005319EF" w:rsidRDefault="005319EF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1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.2  Smluvní strany se dohodly na tom, že zapůjčitel poskytne vydlužiteli zápůjčku nejpozději do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data 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).</w:t>
      </w:r>
    </w:p>
    <w:p w14:paraId="16FB634E" w14:textId="1ECE9D22" w:rsidR="00285AF9" w:rsidRPr="005319EF" w:rsidRDefault="005319EF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1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.3  Zapůjčitel poskytne vydlužiteli zápůjčku tak, </w:t>
      </w:r>
      <w:r w:rsidR="00285AF9" w:rsidRPr="005319EF">
        <w:rPr>
          <w:rFonts w:ascii="Arial" w:eastAsia="Times New Roman" w:hAnsi="Arial" w:cs="Arial"/>
          <w:i/>
          <w:iCs/>
          <w:sz w:val="24"/>
          <w:szCs w:val="24"/>
          <w:lang w:eastAsia="cs-CZ"/>
        </w:rPr>
        <w:t xml:space="preserve">že 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odešle nebo zajistí odeslání zápůjčky na účet </w:t>
      </w:r>
      <w:r w:rsidR="00F80CC4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vydlužitele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 (</w:t>
      </w:r>
      <w:r w:rsidR="00285AF9" w:rsidRPr="005319EF">
        <w:rPr>
          <w:rFonts w:ascii="Arial" w:eastAsia="Times New Roman" w:hAnsi="Arial" w:cs="Arial"/>
          <w:b/>
          <w:bCs/>
          <w:iCs/>
          <w:sz w:val="24"/>
          <w:szCs w:val="24"/>
          <w:highlight w:val="yellow"/>
          <w:lang w:eastAsia="cs-CZ"/>
        </w:rPr>
        <w:t>doplnit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)</w:t>
      </w:r>
      <w:r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,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 vedený</w:t>
      </w:r>
      <w:r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 u banky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 (</w:t>
      </w:r>
      <w:r w:rsidR="00285AF9" w:rsidRPr="005319EF">
        <w:rPr>
          <w:rFonts w:ascii="Arial" w:eastAsia="Times New Roman" w:hAnsi="Arial" w:cs="Arial"/>
          <w:b/>
          <w:bCs/>
          <w:iCs/>
          <w:sz w:val="24"/>
          <w:szCs w:val="24"/>
          <w:highlight w:val="yellow"/>
          <w:lang w:eastAsia="cs-CZ"/>
        </w:rPr>
        <w:t>doplnit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). Dnem odeslání zápůjčky z účtu zapůjčitele je zápůjčka vydlužiteli poskytnuta. / Nebo lze sjednat předá</w:t>
      </w:r>
      <w:r w:rsidR="00AF523C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ní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 zápůjčk</w:t>
      </w:r>
      <w:r w:rsidR="00AF523C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y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 </w:t>
      </w:r>
      <w:r w:rsidR="00AF523C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vydlužiteli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 v hotovosti, o čemž smluvní strany mezi sebou sepíší předávací protokol.</w:t>
      </w:r>
    </w:p>
    <w:p w14:paraId="451D5FD5" w14:textId="1C84FDEB" w:rsidR="00285AF9" w:rsidRPr="005319EF" w:rsidRDefault="005319EF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lastRenderedPageBreak/>
        <w:t>1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.4  Zapůjčitel </w:t>
      </w:r>
      <w:r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se 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s vydlužitelem </w:t>
      </w:r>
      <w:r>
        <w:rPr>
          <w:rFonts w:ascii="Arial" w:eastAsia="Times New Roman" w:hAnsi="Arial" w:cs="Arial"/>
          <w:sz w:val="24"/>
          <w:szCs w:val="24"/>
          <w:lang w:eastAsia="cs-CZ"/>
        </w:rPr>
        <w:t>dohodly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na úročení zápůjčky, přičemž úrok z poskytnuté zápůjčky si smluvní strany dohodly ve výši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 % (slovy</w:t>
      </w:r>
      <w:r w:rsidR="007932F4" w:rsidRPr="005319EF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A54C00" w:rsidRPr="005319EF">
        <w:rPr>
          <w:rFonts w:ascii="Arial" w:eastAsia="Times New Roman" w:hAnsi="Arial" w:cs="Arial"/>
          <w:bCs/>
          <w:sz w:val="24"/>
          <w:szCs w:val="24"/>
          <w:lang w:eastAsia="cs-CZ"/>
        </w:rPr>
        <w:t>)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="00285AF9" w:rsidRPr="005319EF">
        <w:rPr>
          <w:rFonts w:ascii="Arial" w:eastAsia="Times New Roman" w:hAnsi="Arial" w:cs="Arial"/>
          <w:bCs/>
          <w:sz w:val="24"/>
          <w:szCs w:val="24"/>
          <w:lang w:eastAsia="cs-CZ"/>
        </w:rPr>
        <w:t>procent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) ročně. </w:t>
      </w:r>
      <w:r w:rsidR="00285AF9" w:rsidRPr="005319EF">
        <w:rPr>
          <w:rFonts w:ascii="Arial" w:eastAsia="Times New Roman" w:hAnsi="Arial" w:cs="Arial"/>
          <w:sz w:val="24"/>
          <w:szCs w:val="24"/>
          <w:highlight w:val="yellow"/>
          <w:lang w:eastAsia="cs-CZ"/>
        </w:rPr>
        <w:t>Vydlužitel se zavazuje sjednaný úrok ze zápůjčky zapůjčiteli zaplatit vždy k 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highlight w:val="yellow"/>
          <w:lang w:eastAsia="cs-CZ"/>
        </w:rPr>
        <w:t>) každého roku za uplynulé roční období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  </w:t>
      </w:r>
    </w:p>
    <w:p w14:paraId="12F24693" w14:textId="350DDF63" w:rsidR="00285AF9" w:rsidRPr="005319EF" w:rsidRDefault="005319EF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1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.5  Vydlužitel se zavazuje zapůjčiteli vrátit zápůjčku spolu se sjednanými úroky touto smlouvou o zápůjčce nejpozději do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), </w:t>
      </w:r>
      <w:r w:rsidR="00AC26E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 xml:space="preserve">a to v pravidelných </w:t>
      </w:r>
      <w:r w:rsidR="00285AF9" w:rsidRPr="005319EF">
        <w:rPr>
          <w:rFonts w:ascii="Arial" w:eastAsia="Times New Roman" w:hAnsi="Arial" w:cs="Arial"/>
          <w:iCs/>
          <w:sz w:val="24"/>
          <w:szCs w:val="24"/>
          <w:highlight w:val="yellow"/>
          <w:lang w:eastAsia="cs-CZ"/>
        </w:rPr>
        <w:t>týdenních/měsíčních/ročních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splátkách ve výši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  <w:r w:rsidR="00DA2E53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Kč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(slovy</w:t>
      </w:r>
      <w:r w:rsidR="007932F4" w:rsidRPr="005319EF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  <w:r w:rsidR="00F71072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korun českých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 splatných vždy k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)/</w:t>
      </w:r>
      <w:r w:rsidR="00285AF9" w:rsidRPr="005319EF">
        <w:rPr>
          <w:rFonts w:ascii="Arial" w:eastAsia="Times New Roman" w:hAnsi="Arial" w:cs="Arial"/>
          <w:sz w:val="24"/>
          <w:szCs w:val="24"/>
          <w:highlight w:val="yellow"/>
          <w:lang w:eastAsia="cs-CZ"/>
        </w:rPr>
        <w:t>jednorázově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 Zápůjčka je splatná v hotovosti v sídle zapůjčitele, nedohodnou</w:t>
      </w:r>
      <w:r w:rsidR="00EA59B8" w:rsidRPr="005319EF">
        <w:rPr>
          <w:rFonts w:ascii="Arial" w:eastAsia="Times New Roman" w:hAnsi="Arial" w:cs="Arial"/>
          <w:sz w:val="24"/>
          <w:szCs w:val="24"/>
          <w:lang w:eastAsia="cs-CZ"/>
        </w:rPr>
        <w:t>-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li se smluvní strany jinak. </w:t>
      </w:r>
    </w:p>
    <w:p w14:paraId="26302643" w14:textId="77777777" w:rsidR="000A0AD3" w:rsidRDefault="000A0AD3" w:rsidP="005319EF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0B72623" w14:textId="77777777" w:rsidR="005319EF" w:rsidRDefault="005319EF" w:rsidP="005319EF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II.</w:t>
      </w:r>
    </w:p>
    <w:p w14:paraId="738A20DC" w14:textId="3D3F008E" w:rsidR="00285AF9" w:rsidRDefault="00285AF9" w:rsidP="005319EF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Další smluvní ujednání</w:t>
      </w:r>
    </w:p>
    <w:p w14:paraId="344A0DBD" w14:textId="77777777" w:rsidR="005319EF" w:rsidRPr="005319EF" w:rsidRDefault="005319EF" w:rsidP="005319EF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151B7F40" w14:textId="02A7CDAF" w:rsidR="00285AF9" w:rsidRPr="005319EF" w:rsidRDefault="005319EF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2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.1  V případě, že vydlužitel bude v prodlení s úhradou zápůjčky zapůjčiteli, zavazuje se vydlužitel platit zapů</w:t>
      </w:r>
      <w:r w:rsidR="00353A89" w:rsidRPr="005319EF">
        <w:rPr>
          <w:rFonts w:ascii="Arial" w:eastAsia="Times New Roman" w:hAnsi="Arial" w:cs="Arial"/>
          <w:sz w:val="24"/>
          <w:szCs w:val="24"/>
          <w:lang w:eastAsia="cs-CZ"/>
        </w:rPr>
        <w:t>j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čiteli od prvního dne prodlení s úhradou zápůjčky vedle úroků sjednaných dle článku 2 odst. 2.4 této smlouvy o zápůjčce i úroky z prodlení ve výši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  <w:r w:rsidR="004B5FEE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Kč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(slovy</w:t>
      </w:r>
      <w:r w:rsidR="007932F4" w:rsidRPr="005319EF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(</w:t>
      </w:r>
      <w:r w:rsidR="00285AF9"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doplnit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</w:t>
      </w:r>
      <w:r w:rsidR="00F71072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korun českých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) denně z dlužné částky.</w:t>
      </w:r>
    </w:p>
    <w:p w14:paraId="64602A2B" w14:textId="4AC1F794" w:rsidR="00285AF9" w:rsidRPr="005319EF" w:rsidRDefault="005319EF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2.2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  </w:t>
      </w:r>
      <w:r w:rsidR="00285AF9" w:rsidRPr="005319EF">
        <w:rPr>
          <w:rFonts w:ascii="Arial" w:eastAsia="Times New Roman" w:hAnsi="Arial" w:cs="Arial"/>
          <w:sz w:val="24"/>
          <w:szCs w:val="24"/>
          <w:highlight w:val="yellow"/>
          <w:lang w:eastAsia="cs-CZ"/>
        </w:rPr>
        <w:t>(</w:t>
      </w:r>
      <w:r w:rsidR="00285AF9" w:rsidRPr="005319EF">
        <w:rPr>
          <w:rFonts w:ascii="Arial" w:eastAsia="Times New Roman" w:hAnsi="Arial" w:cs="Arial"/>
          <w:i/>
          <w:iCs/>
          <w:sz w:val="24"/>
          <w:szCs w:val="24"/>
          <w:highlight w:val="yellow"/>
          <w:lang w:eastAsia="cs-CZ"/>
        </w:rPr>
        <w:t>Lze sjednat další fakultativní ujednání smlouvy o zápů</w:t>
      </w:r>
      <w:r w:rsidR="00585E03" w:rsidRPr="005319EF">
        <w:rPr>
          <w:rFonts w:ascii="Arial" w:eastAsia="Times New Roman" w:hAnsi="Arial" w:cs="Arial"/>
          <w:i/>
          <w:iCs/>
          <w:sz w:val="24"/>
          <w:szCs w:val="24"/>
          <w:highlight w:val="yellow"/>
          <w:lang w:eastAsia="cs-CZ"/>
        </w:rPr>
        <w:t>j</w:t>
      </w:r>
      <w:r w:rsidR="00285AF9" w:rsidRPr="005319EF">
        <w:rPr>
          <w:rFonts w:ascii="Arial" w:eastAsia="Times New Roman" w:hAnsi="Arial" w:cs="Arial"/>
          <w:i/>
          <w:iCs/>
          <w:sz w:val="24"/>
          <w:szCs w:val="24"/>
          <w:highlight w:val="yellow"/>
          <w:lang w:eastAsia="cs-CZ"/>
        </w:rPr>
        <w:t>čce, a to dle konkrétních potřeb smluvních stran, uvedeny jsou dále příklady některých z nich</w:t>
      </w:r>
      <w:r w:rsidR="00285AF9" w:rsidRPr="005319EF">
        <w:rPr>
          <w:rFonts w:ascii="Arial" w:eastAsia="Times New Roman" w:hAnsi="Arial" w:cs="Arial"/>
          <w:sz w:val="24"/>
          <w:szCs w:val="24"/>
          <w:highlight w:val="yellow"/>
          <w:lang w:eastAsia="cs-CZ"/>
        </w:rPr>
        <w:t>)</w:t>
      </w:r>
    </w:p>
    <w:p w14:paraId="583E9ACC" w14:textId="77777777" w:rsidR="00285AF9" w:rsidRPr="005319EF" w:rsidRDefault="00285AF9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Vydlužitel se vzdává svého práva odstoupit od této smlouvy o zápůjčce a rovněž se vzdává práva smlouvu o zápůjčce vypovědět a rovněž tak se předem vzdává práva domáhat se zrušení závazku.</w:t>
      </w:r>
    </w:p>
    <w:p w14:paraId="74C56284" w14:textId="77777777" w:rsidR="00285AF9" w:rsidRPr="005319EF" w:rsidRDefault="00285AF9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Vydlužitel se vzdává svého práva domáhat se neplatnosti či nepřiměřenosti či zrušení kteréhokoliv ustanovení této smlouvy o zápůjčce či se domáhat předčasného splacení zápůjčky.</w:t>
      </w:r>
    </w:p>
    <w:p w14:paraId="53615D0F" w14:textId="0AA141C7" w:rsidR="00285AF9" w:rsidRPr="005319EF" w:rsidRDefault="00285AF9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Vydlužitel na sebe přejímá nebezpečí změny okolností a smluvní strany vylučují ustanovení §1764 a §1766 občanského zákoníku.</w:t>
      </w:r>
    </w:p>
    <w:p w14:paraId="593BF312" w14:textId="77777777" w:rsidR="00285AF9" w:rsidRPr="005319EF" w:rsidRDefault="00285AF9" w:rsidP="005319E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Vydlužitel není oprávněn započítat jakoukoliv svou pohledávku za zapůjčitelem oproti jakýmkoliv pohledávkám zapůjčitele za vydlužitelem bez písemného souhlasu zapůjčitele.</w:t>
      </w:r>
    </w:p>
    <w:p w14:paraId="34F3DB9D" w14:textId="77777777" w:rsidR="000A0AD3" w:rsidRDefault="000A0AD3" w:rsidP="000A0AD3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0828E743" w14:textId="77777777" w:rsidR="000A0AD3" w:rsidRDefault="000A0AD3" w:rsidP="000A0AD3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III.</w:t>
      </w:r>
    </w:p>
    <w:p w14:paraId="6BE8E595" w14:textId="243C976F" w:rsidR="00285AF9" w:rsidRDefault="00285AF9" w:rsidP="000A0AD3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Závěrečná ustanovení</w:t>
      </w:r>
    </w:p>
    <w:p w14:paraId="27DF1833" w14:textId="77777777" w:rsidR="000A0AD3" w:rsidRPr="005319EF" w:rsidRDefault="000A0AD3" w:rsidP="000A0AD3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60BC827B" w14:textId="664DCF63" w:rsidR="00285AF9" w:rsidRPr="005319EF" w:rsidRDefault="000A0AD3" w:rsidP="000A0A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3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.1  Změny této smlouvy o zápůjčce lze činit pouze po dohodě obou stran písemnou formou.</w:t>
      </w:r>
    </w:p>
    <w:p w14:paraId="3AE6A48A" w14:textId="4B828C6E" w:rsidR="00285AF9" w:rsidRPr="005319EF" w:rsidRDefault="000A0AD3" w:rsidP="000A0A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3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.2  Tato smlouva o zápůjčce, jakož i práva a povinnosti vzniklé na základě této smlouvy o zápůjčce nebo v souvislosti s ní, se řídí občanským zákoníkem a ostatními právními předpisy České republiky.</w:t>
      </w:r>
    </w:p>
    <w:p w14:paraId="3D4325A3" w14:textId="70BFFAF3" w:rsidR="00285AF9" w:rsidRPr="005319EF" w:rsidRDefault="000A0AD3" w:rsidP="000A0A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lastRenderedPageBreak/>
        <w:t>3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.3  Jsou-li, nebo stanou-li se, některá ustanovení této smlouvy o zápůjčce zcela nebo zčásti neplatnými, nebo </w:t>
      </w:r>
      <w:r w:rsidR="0028134B" w:rsidRPr="005319EF">
        <w:rPr>
          <w:rFonts w:ascii="Arial" w:eastAsia="Times New Roman" w:hAnsi="Arial" w:cs="Arial"/>
          <w:sz w:val="24"/>
          <w:szCs w:val="24"/>
          <w:lang w:eastAsia="cs-CZ"/>
        </w:rPr>
        <w:t>chybí-li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 xml:space="preserve"> v této smlouvě některá ustanovení, není tím dotčena platnost ostatních ustanovení. Namísto neplatného nebo chybějícího ustanovení sjednají smluvní strany takové platné ustanovení smlouvy o zápůjčce, které odpovídá smyslu a účelu neplatného nebo chybějícího ustanovení. V případě, že se některé ustanovení smlouvy o zápůjčce ukáže být zdánlivým (nicotný právní akt), posoudí se vliv této vady na ostatní ustanovení této smlouvy o zápůjčce dle ustanovení § 576 občanského zákoníku. Smluvní strany souhlasí, že v takovém případě zahájí neprodleně jednání za účelem změny takového ustanovení tak, aby se stalo platným, zákonným a vynutitelným a zároveň v nejvyšší možné míře zachovávalo původní záměr stran ohledně ustanovení upravujícího danou otázku.</w:t>
      </w:r>
    </w:p>
    <w:p w14:paraId="5407C072" w14:textId="17A3A8E3" w:rsidR="00285AF9" w:rsidRPr="005319EF" w:rsidRDefault="000A0AD3" w:rsidP="000A0A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3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.4  Tato smlouva o zápůjčce je uzavřena ve dvou (2) vyhotoveních, z nichž každá strana obdrží po jednom (1) vyhotovení.</w:t>
      </w:r>
    </w:p>
    <w:p w14:paraId="486EB446" w14:textId="23B7FF49" w:rsidR="00285AF9" w:rsidRPr="005319EF" w:rsidRDefault="000A0AD3" w:rsidP="000A0A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3</w:t>
      </w:r>
      <w:r w:rsidR="00285AF9" w:rsidRPr="005319EF">
        <w:rPr>
          <w:rFonts w:ascii="Arial" w:eastAsia="Times New Roman" w:hAnsi="Arial" w:cs="Arial"/>
          <w:sz w:val="24"/>
          <w:szCs w:val="24"/>
          <w:lang w:eastAsia="cs-CZ"/>
        </w:rPr>
        <w:t>.5  Smluvní strany po přečtení této smlouvy o zápůjčce prohlašují, že souhlasí s jejím obsahem, že tato smlouva o zápůjčce byla sepsána vážně, určitě, srozumitelně a na základě jejich pravé a svobodné vůle, na důkaz čehož připojují níže své podpisy.</w:t>
      </w:r>
    </w:p>
    <w:p w14:paraId="64C96736" w14:textId="77777777" w:rsidR="000A0AD3" w:rsidRDefault="000A0AD3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D897EB3" w14:textId="77777777" w:rsidR="000A0AD3" w:rsidRDefault="000A0AD3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A06B99E" w14:textId="77777777" w:rsidR="00285AF9" w:rsidRPr="005319EF" w:rsidRDefault="00285AF9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V _________ dne _________                                  V _________ dne _________</w:t>
      </w:r>
    </w:p>
    <w:p w14:paraId="3ECE6B13" w14:textId="17EC54DA" w:rsidR="000A0AD3" w:rsidRDefault="000A0AD3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DC19E8D" w14:textId="77777777" w:rsidR="000A0AD3" w:rsidRDefault="000A0AD3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F0BDA95" w14:textId="0FEE8DC6" w:rsidR="00285AF9" w:rsidRPr="005319EF" w:rsidRDefault="00285AF9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_______________________                                  ________________________</w:t>
      </w:r>
    </w:p>
    <w:p w14:paraId="14CD6D75" w14:textId="77777777" w:rsidR="00285AF9" w:rsidRPr="005319EF" w:rsidRDefault="00285AF9" w:rsidP="00285A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5319EF">
        <w:rPr>
          <w:rFonts w:ascii="Arial" w:eastAsia="Times New Roman" w:hAnsi="Arial" w:cs="Arial"/>
          <w:sz w:val="24"/>
          <w:szCs w:val="24"/>
          <w:lang w:eastAsia="cs-CZ"/>
        </w:rPr>
        <w:t>                zapůjčitel                                                               vydlužitel</w:t>
      </w:r>
    </w:p>
    <w:p w14:paraId="27ECE77D" w14:textId="77777777" w:rsidR="0064518B" w:rsidRPr="005319EF" w:rsidRDefault="0064518B">
      <w:pPr>
        <w:rPr>
          <w:rFonts w:ascii="Arial" w:hAnsi="Arial" w:cs="Arial"/>
          <w:sz w:val="24"/>
          <w:szCs w:val="24"/>
        </w:rPr>
      </w:pPr>
    </w:p>
    <w:sectPr w:rsidR="0064518B" w:rsidRPr="005319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213E0" w14:textId="77777777" w:rsidR="002831F7" w:rsidRDefault="002831F7" w:rsidP="00B16E4C">
      <w:pPr>
        <w:spacing w:after="0" w:line="240" w:lineRule="auto"/>
      </w:pPr>
      <w:r>
        <w:separator/>
      </w:r>
    </w:p>
  </w:endnote>
  <w:endnote w:type="continuationSeparator" w:id="0">
    <w:p w14:paraId="408169A2" w14:textId="77777777" w:rsidR="002831F7" w:rsidRDefault="002831F7" w:rsidP="00B1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39BD8" w14:textId="77777777" w:rsidR="002831F7" w:rsidRDefault="002831F7" w:rsidP="00B16E4C">
      <w:pPr>
        <w:spacing w:after="0" w:line="240" w:lineRule="auto"/>
      </w:pPr>
      <w:r>
        <w:separator/>
      </w:r>
    </w:p>
  </w:footnote>
  <w:footnote w:type="continuationSeparator" w:id="0">
    <w:p w14:paraId="29F5FBDA" w14:textId="77777777" w:rsidR="002831F7" w:rsidRDefault="002831F7" w:rsidP="00B16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5FED" w14:textId="7CFADD9E" w:rsidR="00B16E4C" w:rsidRDefault="00B16E4C" w:rsidP="00B16E4C">
    <w:pPr>
      <w:pStyle w:val="Zhlav"/>
      <w:jc w:val="center"/>
    </w:pPr>
    <w:r>
      <w:rPr>
        <w:noProof/>
      </w:rPr>
      <w:drawing>
        <wp:inline distT="0" distB="0" distL="0" distR="0" wp14:anchorId="3725F2B1" wp14:editId="45DC323D">
          <wp:extent cx="2159635" cy="506502"/>
          <wp:effectExtent l="0" t="0" r="0" b="825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3977" cy="521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14F374" w14:textId="77777777" w:rsidR="00B16E4C" w:rsidRDefault="00B16E4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AF9"/>
    <w:rsid w:val="000601C8"/>
    <w:rsid w:val="000A0AD3"/>
    <w:rsid w:val="001E0D37"/>
    <w:rsid w:val="0028134B"/>
    <w:rsid w:val="002831F7"/>
    <w:rsid w:val="00285AF9"/>
    <w:rsid w:val="002C7967"/>
    <w:rsid w:val="00353A89"/>
    <w:rsid w:val="0042730C"/>
    <w:rsid w:val="004B5FEE"/>
    <w:rsid w:val="004F08EE"/>
    <w:rsid w:val="005319EF"/>
    <w:rsid w:val="00585E03"/>
    <w:rsid w:val="005D519A"/>
    <w:rsid w:val="0064518B"/>
    <w:rsid w:val="00753A73"/>
    <w:rsid w:val="007932F4"/>
    <w:rsid w:val="00803EA1"/>
    <w:rsid w:val="00A54C00"/>
    <w:rsid w:val="00AC26E9"/>
    <w:rsid w:val="00AF523C"/>
    <w:rsid w:val="00B05E91"/>
    <w:rsid w:val="00B16E4C"/>
    <w:rsid w:val="00C22F45"/>
    <w:rsid w:val="00C87C1A"/>
    <w:rsid w:val="00CF379B"/>
    <w:rsid w:val="00DA2E53"/>
    <w:rsid w:val="00DF27CD"/>
    <w:rsid w:val="00EA59B8"/>
    <w:rsid w:val="00F70E5E"/>
    <w:rsid w:val="00F71072"/>
    <w:rsid w:val="00F8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A3FF1"/>
  <w15:docId w15:val="{512A6E27-9EAA-4830-BF3C-0F3D371B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85A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85AF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85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85AF9"/>
    <w:rPr>
      <w:b/>
      <w:bCs/>
    </w:rPr>
  </w:style>
  <w:style w:type="character" w:styleId="Zdraznn">
    <w:name w:val="Emphasis"/>
    <w:basedOn w:val="Standardnpsmoodstavce"/>
    <w:uiPriority w:val="20"/>
    <w:qFormat/>
    <w:rsid w:val="00285AF9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3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3EA1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53A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53A8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53A8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3A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3A89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353A89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3A89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16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6E4C"/>
  </w:style>
  <w:style w:type="paragraph" w:styleId="Zpat">
    <w:name w:val="footer"/>
    <w:basedOn w:val="Normln"/>
    <w:link w:val="ZpatChar"/>
    <w:uiPriority w:val="99"/>
    <w:unhideWhenUsed/>
    <w:rsid w:val="00B16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6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5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07F38-2675-446A-BC3D-54AD1BA4D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Právník AKDKS</dc:creator>
  <cp:lastModifiedBy>SEO</cp:lastModifiedBy>
  <cp:revision>2</cp:revision>
  <dcterms:created xsi:type="dcterms:W3CDTF">2022-11-17T08:10:00Z</dcterms:created>
  <dcterms:modified xsi:type="dcterms:W3CDTF">2022-11-17T08:10:00Z</dcterms:modified>
</cp:coreProperties>
</file>